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-Accent1"/>
        <w:tblW w:w="10137" w:type="dxa"/>
        <w:jc w:val="center"/>
        <w:tblInd w:w="-252" w:type="dxa"/>
        <w:tblLook w:val="04A0" w:firstRow="1" w:lastRow="0" w:firstColumn="1" w:lastColumn="0" w:noHBand="0" w:noVBand="1"/>
      </w:tblPr>
      <w:tblGrid>
        <w:gridCol w:w="4320"/>
        <w:gridCol w:w="2340"/>
        <w:gridCol w:w="3477"/>
      </w:tblGrid>
      <w:tr w:rsidR="00155E6B" w:rsidRPr="00155E6B" w:rsidTr="0082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3"/>
          </w:tcPr>
          <w:p w:rsidR="005066E7" w:rsidRPr="00155E6B" w:rsidRDefault="005066E7" w:rsidP="00155E6B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برنامج مهرجان الأفلام العلمية 2014</w:t>
            </w:r>
          </w:p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</w:tr>
      <w:tr w:rsidR="00155E6B" w:rsidRPr="00155E6B" w:rsidTr="0082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5066E7" w:rsidRPr="00155E6B" w:rsidRDefault="005066E7" w:rsidP="00155E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</w:rPr>
              <w:t>النشاط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066E7" w:rsidRPr="00155E6B" w:rsidRDefault="005066E7" w:rsidP="00155E6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</w:rPr>
              <w:t>التوقيت</w:t>
            </w:r>
          </w:p>
        </w:tc>
        <w:tc>
          <w:tcPr>
            <w:tcW w:w="3477" w:type="dxa"/>
            <w:tcBorders>
              <w:left w:val="single" w:sz="4" w:space="0" w:color="auto"/>
            </w:tcBorders>
          </w:tcPr>
          <w:p w:rsidR="005066E7" w:rsidRPr="00155E6B" w:rsidRDefault="005066E7" w:rsidP="00155E6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</w:rPr>
              <w:t>التاريخ</w:t>
            </w:r>
          </w:p>
        </w:tc>
      </w:tr>
      <w:tr w:rsidR="00155E6B" w:rsidRPr="00155E6B" w:rsidTr="008247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حفل الافتتاح</w:t>
            </w:r>
          </w:p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أفلام عن البيئة</w:t>
            </w:r>
          </w:p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أنشطة بيئية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12:00-14:15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الثلاثاء، 4 نوفمبر</w:t>
            </w:r>
          </w:p>
        </w:tc>
      </w:tr>
      <w:tr w:rsidR="00155E6B" w:rsidRPr="00155E6B" w:rsidTr="0082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/>
            <w:tcBorders>
              <w:top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14:30-15:15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</w:tr>
      <w:tr w:rsidR="00155E6B" w:rsidRPr="00155E6B" w:rsidTr="008247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15:15-16:15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</w:tr>
      <w:tr w:rsidR="00155E6B" w:rsidRPr="00155E6B" w:rsidTr="0082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أفلام عن الطاقة</w:t>
            </w:r>
          </w:p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أنشطة عن الطاقة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10:00-11:00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الأربعاء، 5 نوفمبر</w:t>
            </w:r>
          </w:p>
        </w:tc>
      </w:tr>
      <w:tr w:rsidR="00155E6B" w:rsidRPr="00155E6B" w:rsidTr="008247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11:00-12:30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</w:tr>
      <w:tr w:rsidR="00155E6B" w:rsidRPr="00155E6B" w:rsidTr="0082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أفلام عن العلوم البصرية</w:t>
            </w:r>
          </w:p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أنشطة عن العلوم البصرية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10:00-10:30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الخميس، 6 نوفمبر</w:t>
            </w:r>
          </w:p>
        </w:tc>
      </w:tr>
      <w:tr w:rsidR="00155E6B" w:rsidRPr="00155E6B" w:rsidTr="008247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10:30-11:30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</w:tr>
      <w:tr w:rsidR="00155E6B" w:rsidRPr="00155E6B" w:rsidTr="0082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أفلام عن العلوم الحيوية</w:t>
            </w:r>
          </w:p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أنشطة عن العلوم الحيوية</w:t>
            </w:r>
          </w:p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أفلام عن العلوم الحيوية</w:t>
            </w:r>
          </w:p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أنشطة عن العلوم الحيوية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10:00-10:30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الأحد، 9 نوفمبر</w:t>
            </w:r>
          </w:p>
        </w:tc>
      </w:tr>
      <w:tr w:rsidR="00155E6B" w:rsidRPr="00155E6B" w:rsidTr="008247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/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10:30-12:00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 xml:space="preserve">(حافلة معهد جوته) </w:t>
            </w:r>
          </w:p>
        </w:tc>
      </w:tr>
      <w:tr w:rsidR="00155E6B" w:rsidRPr="00155E6B" w:rsidTr="0082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/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15:00-15:30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</w:tr>
      <w:tr w:rsidR="00155E6B" w:rsidRPr="00155E6B" w:rsidTr="008247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15:30-17:00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</w:tr>
      <w:tr w:rsidR="00155E6B" w:rsidRPr="00155E6B" w:rsidTr="0082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</w:tcPr>
          <w:p w:rsidR="005066E7" w:rsidRPr="00155E6B" w:rsidRDefault="009D5AE4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أفلام عن التكنولوجيا</w:t>
            </w:r>
          </w:p>
          <w:p w:rsidR="009D5AE4" w:rsidRPr="00155E6B" w:rsidRDefault="009D5AE4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أنشطة عن التكنولوجيا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000000" w:themeFill="text1"/>
          </w:tcPr>
          <w:p w:rsidR="005066E7" w:rsidRPr="00155E6B" w:rsidRDefault="009D5AE4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10:00-11:30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000000" w:themeFill="text1"/>
          </w:tcPr>
          <w:p w:rsidR="005066E7" w:rsidRPr="00155E6B" w:rsidRDefault="009D5AE4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الأثنين، 10 نوفمبر</w:t>
            </w:r>
          </w:p>
        </w:tc>
      </w:tr>
      <w:tr w:rsidR="00155E6B" w:rsidRPr="00155E6B" w:rsidTr="008247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/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000000" w:themeFill="text1"/>
          </w:tcPr>
          <w:p w:rsidR="005066E7" w:rsidRPr="00155E6B" w:rsidRDefault="009D5AE4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11:30-12:30</w:t>
            </w:r>
          </w:p>
        </w:tc>
        <w:tc>
          <w:tcPr>
            <w:tcW w:w="3477" w:type="dxa"/>
            <w:tcBorders>
              <w:left w:val="single" w:sz="4" w:space="0" w:color="auto"/>
            </w:tcBorders>
            <w:shd w:val="clear" w:color="auto" w:fill="000000" w:themeFill="text1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</w:tr>
      <w:tr w:rsidR="00155E6B" w:rsidRPr="00155E6B" w:rsidTr="0082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5066E7" w:rsidRPr="00155E6B" w:rsidRDefault="009D5AE4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أفلام عن الطاقة</w:t>
            </w:r>
          </w:p>
          <w:p w:rsidR="009D5AE4" w:rsidRPr="00155E6B" w:rsidRDefault="009D5AE4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أنشطة عن الطاقة</w:t>
            </w:r>
          </w:p>
        </w:tc>
        <w:tc>
          <w:tcPr>
            <w:tcW w:w="2340" w:type="dxa"/>
            <w:tcBorders>
              <w:right w:val="single" w:sz="2" w:space="0" w:color="auto"/>
            </w:tcBorders>
            <w:shd w:val="clear" w:color="auto" w:fill="92CDDC" w:themeFill="accent5" w:themeFillTint="99"/>
          </w:tcPr>
          <w:p w:rsidR="005066E7" w:rsidRPr="00155E6B" w:rsidRDefault="009D5AE4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10:30-10:45</w:t>
            </w:r>
          </w:p>
        </w:tc>
        <w:tc>
          <w:tcPr>
            <w:tcW w:w="3477" w:type="dxa"/>
            <w:tcBorders>
              <w:left w:val="single" w:sz="2" w:space="0" w:color="auto"/>
            </w:tcBorders>
            <w:shd w:val="clear" w:color="auto" w:fill="92CDDC" w:themeFill="accent5" w:themeFillTint="99"/>
          </w:tcPr>
          <w:p w:rsidR="005066E7" w:rsidRPr="00155E6B" w:rsidRDefault="009D5AE4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الثلاثاء، 11 نوفمبر</w:t>
            </w:r>
          </w:p>
        </w:tc>
      </w:tr>
      <w:tr w:rsidR="00155E6B" w:rsidRPr="00155E6B" w:rsidTr="008247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Merge/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2" w:space="0" w:color="auto"/>
            </w:tcBorders>
            <w:shd w:val="clear" w:color="auto" w:fill="92CDDC" w:themeFill="accent5" w:themeFillTint="99"/>
          </w:tcPr>
          <w:p w:rsidR="005066E7" w:rsidRPr="00155E6B" w:rsidRDefault="009D5AE4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10:45-12:15</w:t>
            </w:r>
          </w:p>
        </w:tc>
        <w:tc>
          <w:tcPr>
            <w:tcW w:w="3477" w:type="dxa"/>
            <w:tcBorders>
              <w:left w:val="single" w:sz="2" w:space="0" w:color="auto"/>
            </w:tcBorders>
            <w:shd w:val="clear" w:color="auto" w:fill="92CDDC" w:themeFill="accent5" w:themeFillTint="99"/>
          </w:tcPr>
          <w:p w:rsidR="005066E7" w:rsidRPr="00155E6B" w:rsidRDefault="005066E7" w:rsidP="00155E6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</w:p>
        </w:tc>
      </w:tr>
    </w:tbl>
    <w:p w:rsidR="004B688A" w:rsidRPr="00155E6B" w:rsidRDefault="004B688A" w:rsidP="00155E6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B688A" w:rsidRPr="00155E6B" w:rsidRDefault="004B688A" w:rsidP="00155E6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55E6B"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tbl>
      <w:tblPr>
        <w:tblStyle w:val="LightGrid-Accent5"/>
        <w:tblpPr w:leftFromText="180" w:rightFromText="180" w:vertAnchor="page" w:horzAnchor="margin" w:tblpX="-144" w:tblpY="1945"/>
        <w:tblW w:w="14753" w:type="dxa"/>
        <w:tblLayout w:type="fixed"/>
        <w:tblLook w:val="04A0" w:firstRow="1" w:lastRow="0" w:firstColumn="1" w:lastColumn="0" w:noHBand="0" w:noVBand="1"/>
      </w:tblPr>
      <w:tblGrid>
        <w:gridCol w:w="1800"/>
        <w:gridCol w:w="4698"/>
        <w:gridCol w:w="252"/>
        <w:gridCol w:w="4680"/>
        <w:gridCol w:w="2268"/>
        <w:gridCol w:w="1055"/>
      </w:tblGrid>
      <w:tr w:rsidR="00155E6B" w:rsidRPr="00155E6B" w:rsidTr="009E0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247A5" w:rsidRPr="00155E6B" w:rsidRDefault="008247A5" w:rsidP="009E011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55E6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المرحلة العمرية</w:t>
            </w:r>
          </w:p>
        </w:tc>
        <w:tc>
          <w:tcPr>
            <w:tcW w:w="4950" w:type="dxa"/>
            <w:gridSpan w:val="2"/>
          </w:tcPr>
          <w:p w:rsidR="008247A5" w:rsidRPr="00155E6B" w:rsidRDefault="00E7653B" w:rsidP="009E01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</w:t>
            </w:r>
          </w:p>
        </w:tc>
        <w:tc>
          <w:tcPr>
            <w:tcW w:w="4680" w:type="dxa"/>
          </w:tcPr>
          <w:p w:rsidR="008247A5" w:rsidRPr="00155E6B" w:rsidRDefault="005A28BF" w:rsidP="009E01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55E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 الفيلم</w:t>
            </w:r>
          </w:p>
        </w:tc>
        <w:tc>
          <w:tcPr>
            <w:tcW w:w="2268" w:type="dxa"/>
          </w:tcPr>
          <w:p w:rsidR="008247A5" w:rsidRPr="00155E6B" w:rsidRDefault="008247A5" w:rsidP="009E01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</w:t>
            </w:r>
          </w:p>
        </w:tc>
        <w:tc>
          <w:tcPr>
            <w:tcW w:w="1055" w:type="dxa"/>
          </w:tcPr>
          <w:p w:rsidR="008247A5" w:rsidRPr="00155E6B" w:rsidRDefault="008247A5" w:rsidP="009E01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التاريخ</w:t>
            </w:r>
          </w:p>
        </w:tc>
      </w:tr>
      <w:tr w:rsidR="00155E6B" w:rsidRPr="00155E6B" w:rsidTr="009E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3" w:type="dxa"/>
            <w:gridSpan w:val="6"/>
            <w:shd w:val="clear" w:color="auto" w:fill="000000" w:themeFill="text1"/>
          </w:tcPr>
          <w:p w:rsidR="008247A5" w:rsidRPr="00155E6B" w:rsidRDefault="008247A5" w:rsidP="009E011D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البيئة</w:t>
            </w:r>
          </w:p>
        </w:tc>
      </w:tr>
      <w:tr w:rsidR="00155E6B" w:rsidRPr="00155E6B" w:rsidTr="009E0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F79646" w:themeFill="accent6"/>
          </w:tcPr>
          <w:p w:rsidR="00E7653B" w:rsidRPr="00155E6B" w:rsidRDefault="00E7653B" w:rsidP="009E011D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جميع الأعمار</w:t>
            </w:r>
          </w:p>
        </w:tc>
        <w:tc>
          <w:tcPr>
            <w:tcW w:w="4698" w:type="dxa"/>
            <w:vMerge w:val="restart"/>
            <w:shd w:val="clear" w:color="auto" w:fill="F79646" w:themeFill="accent6"/>
          </w:tcPr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155E6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1- ما هو تأثير غازات الصوبة الزجاجية؟</w:t>
            </w:r>
          </w:p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155E6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2-ما هي الطريقة المثلى لتنظيف بقعة زيت؟</w:t>
            </w:r>
          </w:p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lang w:val="de-DE"/>
              </w:rPr>
            </w:pPr>
            <w:r w:rsidRPr="00155E6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3-المشكلات البيئية</w:t>
            </w:r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E7653B" w:rsidRPr="00155E6B" w:rsidRDefault="00E7653B" w:rsidP="009E011D">
            <w:pPr>
              <w:pStyle w:val="Heading1"/>
              <w:bidi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lang w:val="de-DE" w:eastAsia="de-DE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val="de-DE" w:eastAsia="de-DE"/>
              </w:rPr>
              <w:t>أفكار عالمية: ما هو توازنك الشخصي من ثاني أكسيد الكربون؟ (00:02:25)</w:t>
            </w:r>
          </w:p>
        </w:tc>
        <w:tc>
          <w:tcPr>
            <w:tcW w:w="2268" w:type="dxa"/>
            <w:vMerge w:val="restart"/>
            <w:shd w:val="clear" w:color="auto" w:fill="F79646" w:themeFill="accent6"/>
          </w:tcPr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lang w:val="de-DE" w:eastAsia="de-DE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البيئة</w:t>
            </w:r>
          </w:p>
        </w:tc>
        <w:tc>
          <w:tcPr>
            <w:tcW w:w="1055" w:type="dxa"/>
            <w:vMerge w:val="restart"/>
            <w:shd w:val="clear" w:color="auto" w:fill="F79646" w:themeFill="accent6"/>
          </w:tcPr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155E6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4 نوفمبر</w:t>
            </w:r>
          </w:p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lang w:val="de-DE"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  <w:lang w:val="de-DE"/>
              </w:rPr>
              <w:t>المحاضرة المسائية</w:t>
            </w:r>
          </w:p>
        </w:tc>
      </w:tr>
      <w:tr w:rsidR="00155E6B" w:rsidRPr="00155E6B" w:rsidTr="009E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F79646" w:themeFill="accent6"/>
          </w:tcPr>
          <w:p w:rsidR="00E7653B" w:rsidRPr="00155E6B" w:rsidRDefault="00E7653B" w:rsidP="009E011D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98" w:type="dxa"/>
            <w:vMerge/>
            <w:shd w:val="clear" w:color="auto" w:fill="F79646" w:themeFill="accent6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lang w:val="de-DE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</w:tcBorders>
            <w:shd w:val="clear" w:color="auto" w:fill="F79646" w:themeFill="accent6"/>
          </w:tcPr>
          <w:p w:rsidR="00E7653B" w:rsidRPr="00155E6B" w:rsidRDefault="00E7653B" w:rsidP="009E011D">
            <w:pPr>
              <w:pStyle w:val="Heading1"/>
              <w:bidi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val="de-DE" w:eastAsia="de-DE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val="de-DE" w:eastAsia="de-DE"/>
              </w:rPr>
              <w:t>عرض الفأر المضيء (00:09:56</w:t>
            </w: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val="de-DE" w:eastAsia="de-DE"/>
              </w:rPr>
              <w:t>)</w:t>
            </w:r>
          </w:p>
        </w:tc>
        <w:tc>
          <w:tcPr>
            <w:tcW w:w="2268" w:type="dxa"/>
            <w:vMerge/>
            <w:shd w:val="clear" w:color="auto" w:fill="F79646" w:themeFill="accent6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</w:p>
        </w:tc>
        <w:tc>
          <w:tcPr>
            <w:tcW w:w="1055" w:type="dxa"/>
            <w:vMerge/>
            <w:shd w:val="clear" w:color="auto" w:fill="F79646" w:themeFill="accent6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155E6B" w:rsidRPr="00155E6B" w:rsidTr="009E0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3" w:type="dxa"/>
            <w:gridSpan w:val="6"/>
            <w:shd w:val="clear" w:color="auto" w:fill="000000" w:themeFill="text1"/>
          </w:tcPr>
          <w:p w:rsidR="005A28BF" w:rsidRPr="00155E6B" w:rsidRDefault="005A28BF" w:rsidP="009E011D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val="de-DE" w:eastAsia="de-DE"/>
              </w:rPr>
            </w:pPr>
            <w:r w:rsidRPr="00155E6B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de-DE" w:eastAsia="de-DE"/>
              </w:rPr>
              <w:t>الطاقة</w:t>
            </w:r>
          </w:p>
        </w:tc>
      </w:tr>
      <w:tr w:rsidR="00155E6B" w:rsidRPr="00155E6B" w:rsidTr="009E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جميع الأعمار</w:t>
            </w:r>
          </w:p>
        </w:tc>
        <w:tc>
          <w:tcPr>
            <w:tcW w:w="4950" w:type="dxa"/>
            <w:gridSpan w:val="2"/>
            <w:vMerge w:val="restart"/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1-كيف تقوم برفع قطعة من الرخام من على طاولة بدون أن تلمسها بيديك؟</w:t>
            </w:r>
          </w:p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2-صمم عوامة يمكنها تحمل الأوزان الثقيلة</w:t>
            </w:r>
          </w:p>
          <w:p w:rsidR="00E7653B" w:rsidRPr="00155E6B" w:rsidRDefault="00E7653B" w:rsidP="009E011D">
            <w:pPr>
              <w:pStyle w:val="Heading1"/>
              <w:bidi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3-بطارية الليمون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E7653B" w:rsidRPr="00155E6B" w:rsidRDefault="00E7653B" w:rsidP="009E011D">
            <w:pPr>
              <w:pStyle w:val="Heading1"/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عرض الفأر: العربة العائمة (00:26:51)</w:t>
            </w:r>
          </w:p>
        </w:tc>
        <w:tc>
          <w:tcPr>
            <w:tcW w:w="2268" w:type="dxa"/>
            <w:vMerge w:val="restart"/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lang w:val="de-DE" w:eastAsia="de-DE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الطاقة</w:t>
            </w:r>
          </w:p>
        </w:tc>
        <w:tc>
          <w:tcPr>
            <w:tcW w:w="1055" w:type="dxa"/>
            <w:vMerge w:val="restart"/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5 نوفمبر</w:t>
            </w:r>
          </w:p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lang w:val="de-DE" w:eastAsia="de-DE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المحاضرة الصباحية</w:t>
            </w:r>
          </w:p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lang w:val="de-DE" w:eastAsia="de-DE"/>
              </w:rPr>
            </w:pPr>
          </w:p>
        </w:tc>
      </w:tr>
      <w:tr w:rsidR="00155E6B" w:rsidRPr="00155E6B" w:rsidTr="009E0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50" w:type="dxa"/>
            <w:gridSpan w:val="2"/>
            <w:vMerge/>
            <w:shd w:val="clear" w:color="auto" w:fill="92CDDC" w:themeFill="accent5" w:themeFillTint="99"/>
          </w:tcPr>
          <w:p w:rsidR="00E7653B" w:rsidRPr="00155E6B" w:rsidRDefault="00E7653B" w:rsidP="009E011D">
            <w:pPr>
              <w:pStyle w:val="Heading1"/>
              <w:bidi/>
              <w:contextualSpacing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اكتشف العلوم: عربة الليمون (00:20:36)</w:t>
            </w:r>
          </w:p>
        </w:tc>
        <w:tc>
          <w:tcPr>
            <w:tcW w:w="2268" w:type="dxa"/>
            <w:vMerge/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</w:p>
        </w:tc>
        <w:tc>
          <w:tcPr>
            <w:tcW w:w="1055" w:type="dxa"/>
            <w:vMerge/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</w:p>
        </w:tc>
      </w:tr>
      <w:tr w:rsidR="00155E6B" w:rsidRPr="00155E6B" w:rsidTr="009E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Merge/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الفأر: محرك الكون (00:03:08)</w:t>
            </w:r>
          </w:p>
        </w:tc>
        <w:tc>
          <w:tcPr>
            <w:tcW w:w="2268" w:type="dxa"/>
            <w:vMerge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55E6B" w:rsidRPr="00155E6B" w:rsidTr="009E0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3" w:type="dxa"/>
            <w:gridSpan w:val="6"/>
            <w:shd w:val="clear" w:color="auto" w:fill="000000" w:themeFill="text1"/>
          </w:tcPr>
          <w:p w:rsidR="005A28BF" w:rsidRPr="00155E6B" w:rsidRDefault="005A28BF" w:rsidP="009E011D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55E6B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de-DE" w:eastAsia="de-DE"/>
              </w:rPr>
              <w:t>العلوم البصرية</w:t>
            </w:r>
          </w:p>
        </w:tc>
      </w:tr>
      <w:tr w:rsidR="00155E6B" w:rsidRPr="00155E6B" w:rsidTr="009E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548DD4" w:themeFill="text2" w:themeFillTint="99"/>
          </w:tcPr>
          <w:p w:rsidR="005A28BF" w:rsidRPr="00155E6B" w:rsidRDefault="00E7653B" w:rsidP="009E011D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جميع الأعمار</w:t>
            </w:r>
          </w:p>
        </w:tc>
        <w:tc>
          <w:tcPr>
            <w:tcW w:w="4950" w:type="dxa"/>
            <w:gridSpan w:val="2"/>
            <w:shd w:val="clear" w:color="auto" w:fill="548DD4" w:themeFill="text2" w:themeFillTint="99"/>
          </w:tcPr>
          <w:p w:rsidR="005A28BF" w:rsidRPr="00155E6B" w:rsidRDefault="00E7653B" w:rsidP="009E011D">
            <w:pPr>
              <w:pStyle w:val="Heading1"/>
              <w:bidi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نشاط عن العلوم البصرية</w:t>
            </w:r>
          </w:p>
          <w:p w:rsidR="005A28BF" w:rsidRPr="00155E6B" w:rsidRDefault="005A28BF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548DD4" w:themeFill="text2" w:themeFillTint="99"/>
          </w:tcPr>
          <w:p w:rsidR="005A28BF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صائدو المعرفة: الوهم الكبير (00:25:03)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5A28BF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العلوم البصرية</w:t>
            </w:r>
          </w:p>
        </w:tc>
        <w:tc>
          <w:tcPr>
            <w:tcW w:w="1055" w:type="dxa"/>
            <w:shd w:val="clear" w:color="auto" w:fill="548DD4" w:themeFill="text2" w:themeFillTint="99"/>
          </w:tcPr>
          <w:p w:rsidR="005A28BF" w:rsidRPr="00155E6B" w:rsidRDefault="005A28BF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6 نوفمبر</w:t>
            </w:r>
          </w:p>
          <w:p w:rsidR="005A28BF" w:rsidRPr="00155E6B" w:rsidRDefault="005A28BF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الحاضرة الصباحية</w:t>
            </w:r>
          </w:p>
        </w:tc>
      </w:tr>
      <w:tr w:rsidR="00155E6B" w:rsidRPr="00155E6B" w:rsidTr="009E0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3" w:type="dxa"/>
            <w:gridSpan w:val="6"/>
            <w:shd w:val="clear" w:color="auto" w:fill="000000" w:themeFill="text1"/>
          </w:tcPr>
          <w:p w:rsidR="005A28BF" w:rsidRPr="00155E6B" w:rsidRDefault="00155E6B" w:rsidP="009E011D">
            <w:pPr>
              <w:bidi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155E6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العلوم الحيوية</w:t>
            </w:r>
          </w:p>
        </w:tc>
      </w:tr>
      <w:tr w:rsidR="00155E6B" w:rsidRPr="00155E6B" w:rsidTr="009E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E7653B" w:rsidRPr="00155E6B" w:rsidRDefault="00600144" w:rsidP="009E011D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فوق 12 عام</w:t>
            </w:r>
          </w:p>
        </w:tc>
        <w:tc>
          <w:tcPr>
            <w:tcW w:w="4950" w:type="dxa"/>
            <w:gridSpan w:val="2"/>
            <w:vMerge w:val="restart"/>
            <w:shd w:val="clear" w:color="auto" w:fill="8064A2" w:themeFill="accent4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1-معمل استخراج الحمض النووي</w:t>
            </w:r>
          </w:p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 xml:space="preserve">2-جينات </w:t>
            </w:r>
            <w:r w:rsidR="00600144"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المعكرونة</w:t>
            </w:r>
          </w:p>
          <w:p w:rsidR="00E7653B" w:rsidRPr="00155E6B" w:rsidRDefault="00600144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de-DE" w:eastAsia="de-DE" w:bidi="ar-EG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3-تربية البكتريا في أطباق بتري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ماكس بلانك: الجينات على الطريق (00:07:37)</w:t>
            </w:r>
          </w:p>
        </w:tc>
        <w:tc>
          <w:tcPr>
            <w:tcW w:w="2268" w:type="dxa"/>
            <w:vMerge w:val="restart"/>
            <w:shd w:val="clear" w:color="auto" w:fill="8064A2" w:themeFill="accent4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العلوم الحيوية/علم الوراثة</w:t>
            </w:r>
          </w:p>
        </w:tc>
        <w:tc>
          <w:tcPr>
            <w:tcW w:w="1055" w:type="dxa"/>
            <w:vMerge w:val="restart"/>
            <w:shd w:val="clear" w:color="auto" w:fill="8064A2" w:themeFill="accent4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155E6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9 نوفمبر</w:t>
            </w:r>
          </w:p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المحاضرة الصباحية</w:t>
            </w:r>
          </w:p>
        </w:tc>
      </w:tr>
      <w:tr w:rsidR="00155E6B" w:rsidRPr="00155E6B" w:rsidTr="009E0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64A2" w:themeFill="accent4"/>
          </w:tcPr>
          <w:p w:rsidR="00E7653B" w:rsidRPr="00155E6B" w:rsidRDefault="00600144" w:rsidP="009E011D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جميع الأعمار</w:t>
            </w:r>
          </w:p>
        </w:tc>
        <w:tc>
          <w:tcPr>
            <w:tcW w:w="4950" w:type="dxa"/>
            <w:gridSpan w:val="2"/>
            <w:vMerge/>
            <w:shd w:val="clear" w:color="auto" w:fill="8064A2" w:themeFill="accent4"/>
          </w:tcPr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64A2" w:themeFill="accent4"/>
          </w:tcPr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النحلة مايا: الرقص مع النحل (00:11:52)</w:t>
            </w:r>
          </w:p>
        </w:tc>
        <w:tc>
          <w:tcPr>
            <w:tcW w:w="2268" w:type="dxa"/>
            <w:vMerge/>
            <w:shd w:val="clear" w:color="auto" w:fill="8064A2" w:themeFill="accent4"/>
          </w:tcPr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55" w:type="dxa"/>
            <w:vMerge/>
            <w:shd w:val="clear" w:color="auto" w:fill="8064A2" w:themeFill="accent4"/>
          </w:tcPr>
          <w:p w:rsidR="00E7653B" w:rsidRPr="00155E6B" w:rsidRDefault="00E7653B" w:rsidP="009E011D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155E6B" w:rsidRPr="00155E6B" w:rsidTr="009E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</w:tcBorders>
            <w:shd w:val="clear" w:color="auto" w:fill="8064A2" w:themeFill="accent4"/>
          </w:tcPr>
          <w:p w:rsidR="00E7653B" w:rsidRPr="00155E6B" w:rsidRDefault="00600144" w:rsidP="009E011D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lastRenderedPageBreak/>
              <w:t>جميع الأعمار</w:t>
            </w:r>
          </w:p>
        </w:tc>
        <w:tc>
          <w:tcPr>
            <w:tcW w:w="4950" w:type="dxa"/>
            <w:gridSpan w:val="2"/>
            <w:vMerge/>
            <w:shd w:val="clear" w:color="auto" w:fill="8064A2" w:themeFill="accent4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8064A2" w:themeFill="accent4"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من </w:t>
            </w:r>
            <w:proofErr w:type="spellStart"/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اليرعات</w:t>
            </w:r>
            <w:proofErr w:type="spellEnd"/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إلى غزاة الفضاء (00:02:30)</w:t>
            </w:r>
          </w:p>
        </w:tc>
        <w:tc>
          <w:tcPr>
            <w:tcW w:w="2268" w:type="dxa"/>
            <w:vMerge/>
          </w:tcPr>
          <w:p w:rsidR="00E7653B" w:rsidRPr="00155E6B" w:rsidRDefault="00E7653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8064A2" w:themeFill="accent4"/>
          </w:tcPr>
          <w:p w:rsidR="00155E6B" w:rsidRPr="00155E6B" w:rsidRDefault="00155E6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:rsidR="00E7653B" w:rsidRPr="00155E6B" w:rsidRDefault="00155E6B" w:rsidP="009E011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المحاضرة المسائية</w:t>
            </w:r>
          </w:p>
        </w:tc>
      </w:tr>
    </w:tbl>
    <w:tbl>
      <w:tblPr>
        <w:tblStyle w:val="LightGrid-Accent5"/>
        <w:tblpPr w:leftFromText="180" w:rightFromText="180" w:vertAnchor="page" w:horzAnchor="margin" w:tblpX="108" w:tblpY="2821"/>
        <w:tblW w:w="14220" w:type="dxa"/>
        <w:tblLayout w:type="fixed"/>
        <w:tblLook w:val="04A0" w:firstRow="1" w:lastRow="0" w:firstColumn="1" w:lastColumn="0" w:noHBand="0" w:noVBand="1"/>
      </w:tblPr>
      <w:tblGrid>
        <w:gridCol w:w="1440"/>
        <w:gridCol w:w="4950"/>
        <w:gridCol w:w="4680"/>
        <w:gridCol w:w="1735"/>
        <w:gridCol w:w="1415"/>
      </w:tblGrid>
      <w:tr w:rsidR="00155E6B" w:rsidRPr="00155E6B" w:rsidTr="00155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shd w:val="clear" w:color="auto" w:fill="000000" w:themeFill="text1"/>
          </w:tcPr>
          <w:p w:rsidR="00155E6B" w:rsidRPr="009E011D" w:rsidRDefault="00155E6B" w:rsidP="009E011D">
            <w:pPr>
              <w:bidi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val="de-DE" w:eastAsia="de-DE"/>
              </w:rPr>
            </w:pPr>
            <w:r w:rsidRPr="009E011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de-DE" w:eastAsia="de-DE"/>
              </w:rPr>
              <w:t>التكنولوجيا</w:t>
            </w:r>
          </w:p>
        </w:tc>
      </w:tr>
      <w:tr w:rsidR="00155E6B" w:rsidRPr="00155E6B" w:rsidTr="0015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155E6B" w:rsidRPr="009E011D" w:rsidRDefault="00155E6B" w:rsidP="00155E6B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E011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المبتدئين</w:t>
            </w:r>
          </w:p>
        </w:tc>
        <w:tc>
          <w:tcPr>
            <w:tcW w:w="4950" w:type="dxa"/>
            <w:vMerge w:val="restart"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ورشة عمل </w:t>
            </w:r>
            <w:proofErr w:type="spellStart"/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الروبوتكس</w:t>
            </w:r>
            <w:proofErr w:type="spellEnd"/>
          </w:p>
        </w:tc>
        <w:tc>
          <w:tcPr>
            <w:tcW w:w="4680" w:type="dxa"/>
            <w:vMerge w:val="restart"/>
            <w:shd w:val="clear" w:color="auto" w:fill="9BBB59" w:themeFill="accent3"/>
          </w:tcPr>
          <w:p w:rsidR="00155E6B" w:rsidRPr="00155E6B" w:rsidRDefault="00155E6B" w:rsidP="00155E6B">
            <w:pPr>
              <w:pStyle w:val="Heading1"/>
              <w:bidi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155E6B">
              <w:rPr>
                <w:rFonts w:ascii="Traditional Arabic" w:eastAsiaTheme="minorHAnsi" w:hAnsi="Traditional Arabic" w:cs="Traditional Arabic"/>
                <w:b w:val="0"/>
                <w:bCs w:val="0"/>
                <w:sz w:val="28"/>
                <w:szCs w:val="28"/>
                <w:rtl/>
              </w:rPr>
              <w:t>أنيدرويد</w:t>
            </w:r>
            <w:proofErr w:type="spellEnd"/>
            <w:r w:rsidRPr="00155E6B">
              <w:rPr>
                <w:rFonts w:ascii="Traditional Arabic" w:eastAsiaTheme="minorHAnsi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– صديقك الجديد (00:23:05)</w:t>
            </w:r>
          </w:p>
        </w:tc>
        <w:tc>
          <w:tcPr>
            <w:tcW w:w="1735" w:type="dxa"/>
            <w:vMerge w:val="restart"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التكنولوجيا</w:t>
            </w:r>
          </w:p>
        </w:tc>
        <w:tc>
          <w:tcPr>
            <w:tcW w:w="1415" w:type="dxa"/>
            <w:vMerge w:val="restart"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155E6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10 نوفمبر</w:t>
            </w:r>
          </w:p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المحاضرة الصباحية</w:t>
            </w:r>
          </w:p>
        </w:tc>
      </w:tr>
      <w:tr w:rsidR="00155E6B" w:rsidRPr="00155E6B" w:rsidTr="00155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4" w:space="0" w:color="auto"/>
            </w:tcBorders>
            <w:shd w:val="clear" w:color="auto" w:fill="9BBB59" w:themeFill="accent3"/>
          </w:tcPr>
          <w:p w:rsidR="00155E6B" w:rsidRPr="009E011D" w:rsidRDefault="00155E6B" w:rsidP="00155E6B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9E011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فوق 12 عام</w:t>
            </w:r>
          </w:p>
        </w:tc>
        <w:tc>
          <w:tcPr>
            <w:tcW w:w="4950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9BBB59" w:themeFill="accent3"/>
          </w:tcPr>
          <w:p w:rsidR="00155E6B" w:rsidRPr="00155E6B" w:rsidRDefault="00155E6B" w:rsidP="00155E6B">
            <w:pPr>
              <w:pStyle w:val="Heading1"/>
              <w:bidi/>
              <w:contextualSpacing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Theme="minorHAnsi" w:hAnsi="Traditional Arabic"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35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5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155E6B" w:rsidRPr="00155E6B" w:rsidTr="0015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9BBB59" w:themeFill="accent3"/>
          </w:tcPr>
          <w:p w:rsidR="00155E6B" w:rsidRPr="009E011D" w:rsidRDefault="00155E6B" w:rsidP="00155E6B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50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155E6B" w:rsidRPr="00155E6B" w:rsidRDefault="00155E6B" w:rsidP="00155E6B">
            <w:pPr>
              <w:pStyle w:val="Heading1"/>
              <w:bidi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Theme="minorHAnsi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eastAsiaTheme="minorHAnsi" w:hAnsi="Traditional Arabic" w:cs="Traditional Arabic"/>
                <w:b w:val="0"/>
                <w:bCs w:val="0"/>
                <w:sz w:val="28"/>
                <w:szCs w:val="28"/>
                <w:rtl/>
              </w:rPr>
              <w:t>ثورة الروبوتات: هل تتفوق الآلات على البشر؟ (00:49:05)</w:t>
            </w:r>
          </w:p>
        </w:tc>
        <w:tc>
          <w:tcPr>
            <w:tcW w:w="1735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415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</w:tc>
      </w:tr>
      <w:tr w:rsidR="00155E6B" w:rsidRPr="00155E6B" w:rsidTr="00155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4" w:space="0" w:color="auto"/>
            </w:tcBorders>
            <w:shd w:val="clear" w:color="auto" w:fill="9BBB59" w:themeFill="accent3"/>
          </w:tcPr>
          <w:p w:rsidR="00155E6B" w:rsidRPr="009E011D" w:rsidRDefault="00155E6B" w:rsidP="00155E6B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50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shd w:val="clear" w:color="auto" w:fill="9BBB59" w:themeFill="accent3"/>
          </w:tcPr>
          <w:p w:rsidR="00155E6B" w:rsidRPr="00155E6B" w:rsidRDefault="00155E6B" w:rsidP="00155E6B">
            <w:pPr>
              <w:pStyle w:val="Heading1"/>
              <w:bidi/>
              <w:contextualSpacing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Theme="minorHAnsi" w:hAnsi="Traditional Arabic" w:cs="Traditional Arabic"/>
                <w:b w:val="0"/>
                <w:bCs w:val="0"/>
                <w:sz w:val="28"/>
                <w:szCs w:val="28"/>
              </w:rPr>
            </w:pPr>
            <w:r w:rsidRPr="00155E6B">
              <w:rPr>
                <w:rFonts w:ascii="Traditional Arabic" w:eastAsiaTheme="minorHAnsi" w:hAnsi="Traditional Arabic" w:cs="Traditional Arabic"/>
                <w:b w:val="0"/>
                <w:bCs w:val="0"/>
                <w:sz w:val="28"/>
                <w:szCs w:val="28"/>
                <w:rtl/>
              </w:rPr>
              <w:t>الجرافين: رسم لمستقبلنا (00:05:00)</w:t>
            </w:r>
          </w:p>
        </w:tc>
        <w:tc>
          <w:tcPr>
            <w:tcW w:w="1735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415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</w:tc>
      </w:tr>
      <w:tr w:rsidR="00155E6B" w:rsidRPr="00155E6B" w:rsidTr="0015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</w:tcBorders>
            <w:shd w:val="clear" w:color="auto" w:fill="9BBB59" w:themeFill="accent3"/>
          </w:tcPr>
          <w:p w:rsidR="00155E6B" w:rsidRPr="009E011D" w:rsidRDefault="00155E6B" w:rsidP="00155E6B">
            <w:pPr>
              <w:bidi/>
              <w:jc w:val="both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9E011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جميع الأعمار</w:t>
            </w:r>
          </w:p>
        </w:tc>
        <w:tc>
          <w:tcPr>
            <w:tcW w:w="4950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pStyle w:val="Heading1"/>
              <w:bidi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Theme="minorHAnsi" w:hAnsi="Traditional Arabic" w:cs="Traditional Arabic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35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415" w:type="dxa"/>
            <w:vMerge/>
            <w:shd w:val="clear" w:color="auto" w:fill="9BBB59" w:themeFill="accent3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</w:tc>
      </w:tr>
      <w:tr w:rsidR="00155E6B" w:rsidRPr="00155E6B" w:rsidTr="00155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  <w:shd w:val="clear" w:color="auto" w:fill="000000" w:themeFill="text1"/>
          </w:tcPr>
          <w:p w:rsidR="00155E6B" w:rsidRPr="00155E6B" w:rsidRDefault="009E011D" w:rsidP="009E011D">
            <w:pPr>
              <w:bidi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val="de-DE" w:eastAsia="de-DE"/>
              </w:rPr>
            </w:pPr>
            <w:r w:rsidRPr="009E011D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val="de-DE" w:eastAsia="de-DE"/>
              </w:rPr>
              <w:t>الطاقة</w:t>
            </w:r>
          </w:p>
        </w:tc>
      </w:tr>
      <w:tr w:rsidR="00155E6B" w:rsidRPr="00155E6B" w:rsidTr="0015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shd w:val="clear" w:color="auto" w:fill="92CDDC" w:themeFill="accent5" w:themeFillTint="99"/>
          </w:tcPr>
          <w:p w:rsidR="00155E6B" w:rsidRPr="009E011D" w:rsidRDefault="00155E6B" w:rsidP="009E011D">
            <w:pPr>
              <w:bidi/>
              <w:jc w:val="both"/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E011D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جميع الأعمار</w:t>
            </w:r>
          </w:p>
        </w:tc>
        <w:tc>
          <w:tcPr>
            <w:tcW w:w="4950" w:type="dxa"/>
            <w:vMerge w:val="restart"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1-كيف تقوم برفع قطعة من الرخام من على طاولة بدون أن تلمسها بيديك؟</w:t>
            </w:r>
          </w:p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2-صمم عوامة يمكنها تحمل الأوزان الثقيلة</w:t>
            </w:r>
          </w:p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highlight w:val="yellow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3-بطارية الليمون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55E6B" w:rsidRPr="00155E6B" w:rsidRDefault="00155E6B" w:rsidP="00155E6B">
            <w:pPr>
              <w:pStyle w:val="Heading1"/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55E6B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عرض الفأر: العربة العائمة (00:26:51)</w:t>
            </w:r>
          </w:p>
        </w:tc>
        <w:tc>
          <w:tcPr>
            <w:tcW w:w="1735" w:type="dxa"/>
            <w:vMerge w:val="restart"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highlight w:val="yellow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الطاقة</w:t>
            </w:r>
          </w:p>
        </w:tc>
        <w:tc>
          <w:tcPr>
            <w:tcW w:w="1415" w:type="dxa"/>
            <w:vMerge w:val="restart"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11 نوفمبر</w:t>
            </w:r>
          </w:p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lang w:val="de-DE" w:eastAsia="de-DE"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  <w:t>المحاضرة الصباحية</w:t>
            </w:r>
          </w:p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Calibri" w:hAnsi="Traditional Arabic" w:cs="Traditional Arabic"/>
                <w:sz w:val="28"/>
                <w:szCs w:val="28"/>
                <w:highlight w:val="yellow"/>
              </w:rPr>
            </w:pPr>
          </w:p>
        </w:tc>
      </w:tr>
      <w:tr w:rsidR="00155E6B" w:rsidRPr="00155E6B" w:rsidTr="00155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950" w:type="dxa"/>
            <w:vMerge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55E6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اكتشف العلوم: عربة الليمون (00:20:36)</w:t>
            </w:r>
          </w:p>
        </w:tc>
        <w:tc>
          <w:tcPr>
            <w:tcW w:w="1735" w:type="dxa"/>
            <w:vMerge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</w:p>
        </w:tc>
        <w:tc>
          <w:tcPr>
            <w:tcW w:w="1415" w:type="dxa"/>
            <w:vMerge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</w:p>
        </w:tc>
      </w:tr>
      <w:tr w:rsidR="00155E6B" w:rsidRPr="00155E6B" w:rsidTr="0015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950" w:type="dxa"/>
            <w:vMerge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155E6B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الفأر: محرك الكون (00:03:08)</w:t>
            </w:r>
          </w:p>
        </w:tc>
        <w:tc>
          <w:tcPr>
            <w:tcW w:w="1735" w:type="dxa"/>
            <w:vMerge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</w:p>
        </w:tc>
        <w:tc>
          <w:tcPr>
            <w:tcW w:w="1415" w:type="dxa"/>
            <w:vMerge/>
            <w:shd w:val="clear" w:color="auto" w:fill="92CDDC" w:themeFill="accent5" w:themeFillTint="99"/>
          </w:tcPr>
          <w:p w:rsidR="00155E6B" w:rsidRPr="00155E6B" w:rsidRDefault="00155E6B" w:rsidP="00155E6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de-DE" w:eastAsia="de-DE"/>
              </w:rPr>
            </w:pPr>
          </w:p>
        </w:tc>
      </w:tr>
    </w:tbl>
    <w:p w:rsidR="00A66648" w:rsidRPr="00155E6B" w:rsidRDefault="00A66648" w:rsidP="00155E6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bookmarkStart w:id="0" w:name="_GoBack"/>
      <w:bookmarkEnd w:id="0"/>
    </w:p>
    <w:sectPr w:rsidR="00A66648" w:rsidRPr="00155E6B" w:rsidSect="00155E6B">
      <w:pgSz w:w="15840" w:h="12240" w:orient="landscape" w:code="1"/>
      <w:pgMar w:top="1530" w:right="990" w:bottom="1737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EC" w:rsidRDefault="007A46EC" w:rsidP="005066E7">
      <w:pPr>
        <w:spacing w:after="0" w:line="240" w:lineRule="auto"/>
      </w:pPr>
      <w:r>
        <w:separator/>
      </w:r>
    </w:p>
  </w:endnote>
  <w:endnote w:type="continuationSeparator" w:id="0">
    <w:p w:rsidR="007A46EC" w:rsidRDefault="007A46EC" w:rsidP="005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EC" w:rsidRDefault="007A46EC" w:rsidP="005066E7">
      <w:pPr>
        <w:spacing w:after="0" w:line="240" w:lineRule="auto"/>
      </w:pPr>
      <w:r>
        <w:separator/>
      </w:r>
    </w:p>
  </w:footnote>
  <w:footnote w:type="continuationSeparator" w:id="0">
    <w:p w:rsidR="007A46EC" w:rsidRDefault="007A46EC" w:rsidP="00506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E7"/>
    <w:rsid w:val="00155E6B"/>
    <w:rsid w:val="002A38BF"/>
    <w:rsid w:val="004B688A"/>
    <w:rsid w:val="005066E7"/>
    <w:rsid w:val="005A28BF"/>
    <w:rsid w:val="00600144"/>
    <w:rsid w:val="007A46EC"/>
    <w:rsid w:val="008247A5"/>
    <w:rsid w:val="008F4470"/>
    <w:rsid w:val="009D5AE4"/>
    <w:rsid w:val="009E011D"/>
    <w:rsid w:val="00A66648"/>
    <w:rsid w:val="00E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E7"/>
  </w:style>
  <w:style w:type="paragraph" w:styleId="Heading1">
    <w:name w:val="heading 1"/>
    <w:basedOn w:val="Normal"/>
    <w:next w:val="Normal"/>
    <w:link w:val="Heading1Char"/>
    <w:qFormat/>
    <w:rsid w:val="004B688A"/>
    <w:pPr>
      <w:spacing w:after="0" w:line="240" w:lineRule="auto"/>
      <w:outlineLvl w:val="0"/>
    </w:pPr>
    <w:rPr>
      <w:rFonts w:ascii="Goethe FF Clan" w:eastAsia="Times New Roman" w:hAnsi="Goethe FF Cl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1">
    <w:name w:val="Dark List Accent 1"/>
    <w:basedOn w:val="TableNormal"/>
    <w:uiPriority w:val="70"/>
    <w:rsid w:val="00506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5066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E7"/>
  </w:style>
  <w:style w:type="paragraph" w:styleId="Footer">
    <w:name w:val="footer"/>
    <w:basedOn w:val="Normal"/>
    <w:link w:val="FooterChar"/>
    <w:uiPriority w:val="99"/>
    <w:unhideWhenUsed/>
    <w:rsid w:val="005066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E7"/>
  </w:style>
  <w:style w:type="character" w:customStyle="1" w:styleId="Heading1Char">
    <w:name w:val="Heading 1 Char"/>
    <w:basedOn w:val="DefaultParagraphFont"/>
    <w:link w:val="Heading1"/>
    <w:rsid w:val="004B688A"/>
    <w:rPr>
      <w:rFonts w:ascii="Goethe FF Clan" w:eastAsia="Times New Roman" w:hAnsi="Goethe FF Clan" w:cs="Times New Roman"/>
      <w:b/>
      <w:bCs/>
      <w:sz w:val="20"/>
      <w:szCs w:val="20"/>
    </w:rPr>
  </w:style>
  <w:style w:type="table" w:styleId="LightGrid-Accent5">
    <w:name w:val="Light Grid Accent 5"/>
    <w:basedOn w:val="TableNormal"/>
    <w:uiPriority w:val="62"/>
    <w:rsid w:val="004B68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E7"/>
  </w:style>
  <w:style w:type="paragraph" w:styleId="Heading1">
    <w:name w:val="heading 1"/>
    <w:basedOn w:val="Normal"/>
    <w:next w:val="Normal"/>
    <w:link w:val="Heading1Char"/>
    <w:qFormat/>
    <w:rsid w:val="004B688A"/>
    <w:pPr>
      <w:spacing w:after="0" w:line="240" w:lineRule="auto"/>
      <w:outlineLvl w:val="0"/>
    </w:pPr>
    <w:rPr>
      <w:rFonts w:ascii="Goethe FF Clan" w:eastAsia="Times New Roman" w:hAnsi="Goethe FF Cl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1">
    <w:name w:val="Dark List Accent 1"/>
    <w:basedOn w:val="TableNormal"/>
    <w:uiPriority w:val="70"/>
    <w:rsid w:val="005066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5066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E7"/>
  </w:style>
  <w:style w:type="paragraph" w:styleId="Footer">
    <w:name w:val="footer"/>
    <w:basedOn w:val="Normal"/>
    <w:link w:val="FooterChar"/>
    <w:uiPriority w:val="99"/>
    <w:unhideWhenUsed/>
    <w:rsid w:val="005066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E7"/>
  </w:style>
  <w:style w:type="character" w:customStyle="1" w:styleId="Heading1Char">
    <w:name w:val="Heading 1 Char"/>
    <w:basedOn w:val="DefaultParagraphFont"/>
    <w:link w:val="Heading1"/>
    <w:rsid w:val="004B688A"/>
    <w:rPr>
      <w:rFonts w:ascii="Goethe FF Clan" w:eastAsia="Times New Roman" w:hAnsi="Goethe FF Clan" w:cs="Times New Roman"/>
      <w:b/>
      <w:bCs/>
      <w:sz w:val="20"/>
      <w:szCs w:val="20"/>
    </w:rPr>
  </w:style>
  <w:style w:type="table" w:styleId="LightGrid-Accent5">
    <w:name w:val="Light Grid Accent 5"/>
    <w:basedOn w:val="TableNormal"/>
    <w:uiPriority w:val="62"/>
    <w:rsid w:val="004B68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2014-10-16T08:36:00Z</dcterms:created>
  <dcterms:modified xsi:type="dcterms:W3CDTF">2014-10-16T10:22:00Z</dcterms:modified>
</cp:coreProperties>
</file>